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D5" w:rsidRDefault="00A633D5" w:rsidP="00316004">
      <w:pPr>
        <w:rPr>
          <w:color w:val="147192"/>
          <w:sz w:val="32"/>
          <w:szCs w:val="32"/>
        </w:rPr>
      </w:pPr>
      <w:r w:rsidRPr="004C4ABC">
        <w:rPr>
          <w:noProof/>
          <w:color w:val="147192"/>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121920</wp:posOffset>
            </wp:positionV>
            <wp:extent cx="739140" cy="739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New-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anchor>
        </w:drawing>
      </w:r>
    </w:p>
    <w:p w:rsidR="000B176F" w:rsidRPr="004C4ABC" w:rsidRDefault="00754E85" w:rsidP="00A633D5">
      <w:pPr>
        <w:rPr>
          <w:color w:val="147192"/>
          <w:sz w:val="32"/>
          <w:szCs w:val="32"/>
        </w:rPr>
      </w:pPr>
      <w:r w:rsidRPr="004C4ABC">
        <w:rPr>
          <w:color w:val="147192"/>
          <w:sz w:val="32"/>
          <w:szCs w:val="32"/>
        </w:rPr>
        <w:t>Paws &amp; Purrs Feline Services</w:t>
      </w:r>
    </w:p>
    <w:p w:rsidR="00A633D5" w:rsidRDefault="00A633D5" w:rsidP="00A633D5">
      <w:pPr>
        <w:rPr>
          <w:b/>
          <w:sz w:val="28"/>
          <w:szCs w:val="28"/>
        </w:rPr>
      </w:pPr>
    </w:p>
    <w:p w:rsidR="00754E85" w:rsidRPr="00A633D5" w:rsidRDefault="00754E85" w:rsidP="00A633D5">
      <w:pPr>
        <w:rPr>
          <w:b/>
          <w:sz w:val="28"/>
          <w:szCs w:val="28"/>
        </w:rPr>
      </w:pPr>
      <w:r w:rsidRPr="00A633D5">
        <w:rPr>
          <w:b/>
          <w:sz w:val="28"/>
          <w:szCs w:val="28"/>
        </w:rPr>
        <w:t>Rate Schedule</w:t>
      </w:r>
    </w:p>
    <w:p w:rsidR="00754E85" w:rsidRPr="00A633D5" w:rsidRDefault="00754E85" w:rsidP="00754E85">
      <w:pPr>
        <w:rPr>
          <w:b/>
        </w:rPr>
      </w:pPr>
      <w:r w:rsidRPr="00A633D5">
        <w:rPr>
          <w:b/>
        </w:rPr>
        <w:t>Standard Cat Sitting</w:t>
      </w:r>
    </w:p>
    <w:p w:rsidR="00754E85" w:rsidRPr="00A633D5" w:rsidRDefault="00754E85" w:rsidP="00754E85">
      <w:r w:rsidRPr="00A633D5">
        <w:t>We base our standard rate policy on the following criteria:</w:t>
      </w:r>
    </w:p>
    <w:p w:rsidR="00754E85" w:rsidRPr="00A633D5" w:rsidRDefault="00754E85" w:rsidP="00754E85">
      <w:pPr>
        <w:pStyle w:val="ListParagraph"/>
        <w:numPr>
          <w:ilvl w:val="0"/>
          <w:numId w:val="1"/>
        </w:numPr>
      </w:pPr>
      <w:r w:rsidRPr="00A633D5">
        <w:t>Number of felines residing in home</w:t>
      </w:r>
    </w:p>
    <w:p w:rsidR="00754E85" w:rsidRPr="00A633D5" w:rsidRDefault="00754E85" w:rsidP="00754E85">
      <w:pPr>
        <w:pStyle w:val="ListParagraph"/>
        <w:numPr>
          <w:ilvl w:val="0"/>
          <w:numId w:val="1"/>
        </w:numPr>
      </w:pPr>
      <w:r w:rsidRPr="00A633D5">
        <w:t>If any medications are to be administered</w:t>
      </w:r>
    </w:p>
    <w:p w:rsidR="00754E85" w:rsidRPr="00A633D5" w:rsidRDefault="00754E85" w:rsidP="00754E85">
      <w:pPr>
        <w:pStyle w:val="ListParagraph"/>
        <w:numPr>
          <w:ilvl w:val="0"/>
          <w:numId w:val="1"/>
        </w:numPr>
      </w:pPr>
      <w:r w:rsidRPr="00A633D5">
        <w:t>Number of daily visits requested</w:t>
      </w:r>
    </w:p>
    <w:p w:rsidR="00754E85" w:rsidRPr="00A633D5" w:rsidRDefault="00754E85" w:rsidP="00754E85">
      <w:pPr>
        <w:pStyle w:val="ListParagraph"/>
        <w:numPr>
          <w:ilvl w:val="0"/>
          <w:numId w:val="1"/>
        </w:numPr>
      </w:pPr>
      <w:r w:rsidRPr="00A633D5">
        <w:t>If any felines are considered participants in our Hospice Program</w:t>
      </w:r>
    </w:p>
    <w:p w:rsidR="00754E85" w:rsidRPr="00A633D5" w:rsidRDefault="00754E85" w:rsidP="00754E85">
      <w:pPr>
        <w:pStyle w:val="ListParagraph"/>
        <w:ind w:left="0"/>
      </w:pPr>
    </w:p>
    <w:p w:rsidR="004C4ABC" w:rsidRPr="00A633D5" w:rsidRDefault="004C4ABC" w:rsidP="004C4ABC">
      <w:pPr>
        <w:pStyle w:val="ListParagraph"/>
      </w:pPr>
      <w:r w:rsidRPr="00A633D5">
        <w:rPr>
          <w:u w:val="single"/>
        </w:rPr>
        <w:t xml:space="preserve"># </w:t>
      </w:r>
      <w:proofErr w:type="gramStart"/>
      <w:r w:rsidRPr="00A633D5">
        <w:rPr>
          <w:u w:val="single"/>
        </w:rPr>
        <w:t>of</w:t>
      </w:r>
      <w:proofErr w:type="gramEnd"/>
      <w:r w:rsidRPr="00A633D5">
        <w:rPr>
          <w:u w:val="single"/>
        </w:rPr>
        <w:t xml:space="preserve"> Cats in Household</w:t>
      </w:r>
      <w:r w:rsidRPr="00A633D5">
        <w:tab/>
      </w:r>
      <w:r w:rsidRPr="00A633D5">
        <w:rPr>
          <w:u w:val="single"/>
        </w:rPr>
        <w:t>Standard Pricing</w:t>
      </w:r>
      <w:r w:rsidRPr="00A633D5">
        <w:tab/>
      </w:r>
      <w:r w:rsidRPr="00A633D5">
        <w:rPr>
          <w:u w:val="single"/>
        </w:rPr>
        <w:t>Medication Administration</w:t>
      </w:r>
    </w:p>
    <w:p w:rsidR="00754E85" w:rsidRPr="00A633D5" w:rsidRDefault="004C4ABC">
      <w:r w:rsidRPr="00A633D5">
        <w:tab/>
        <w:t>1-3 cats</w:t>
      </w:r>
      <w:r w:rsidRPr="00A633D5">
        <w:tab/>
      </w:r>
      <w:r w:rsidRPr="00A633D5">
        <w:tab/>
      </w:r>
      <w:r w:rsidRPr="00A633D5">
        <w:tab/>
        <w:t>$20 / visit</w:t>
      </w:r>
      <w:r w:rsidRPr="00A633D5">
        <w:tab/>
      </w:r>
      <w:r w:rsidRPr="00A633D5">
        <w:tab/>
        <w:t>$25 / visit</w:t>
      </w:r>
    </w:p>
    <w:p w:rsidR="004C4ABC" w:rsidRPr="00A633D5" w:rsidRDefault="004C4ABC">
      <w:r w:rsidRPr="00A633D5">
        <w:tab/>
        <w:t>4-6 cats</w:t>
      </w:r>
      <w:r w:rsidRPr="00A633D5">
        <w:tab/>
      </w:r>
      <w:r w:rsidRPr="00A633D5">
        <w:tab/>
      </w:r>
      <w:r w:rsidRPr="00A633D5">
        <w:tab/>
        <w:t>$25 / visit</w:t>
      </w:r>
      <w:r w:rsidRPr="00A633D5">
        <w:tab/>
      </w:r>
      <w:r w:rsidRPr="00A633D5">
        <w:tab/>
        <w:t>$30 / visit</w:t>
      </w:r>
    </w:p>
    <w:p w:rsidR="004C4ABC" w:rsidRDefault="00B831BD">
      <w:r>
        <w:tab/>
        <w:t>7-9</w:t>
      </w:r>
      <w:r w:rsidR="004C4ABC" w:rsidRPr="00A633D5">
        <w:t xml:space="preserve"> cats</w:t>
      </w:r>
      <w:r w:rsidR="004C4ABC" w:rsidRPr="00A633D5">
        <w:tab/>
      </w:r>
      <w:r w:rsidR="004C4ABC" w:rsidRPr="00A633D5">
        <w:tab/>
      </w:r>
      <w:r w:rsidR="004C4ABC" w:rsidRPr="00A633D5">
        <w:tab/>
        <w:t>$30 / visit</w:t>
      </w:r>
      <w:r w:rsidR="004C4ABC" w:rsidRPr="00A633D5">
        <w:tab/>
      </w:r>
      <w:r w:rsidR="004C4ABC" w:rsidRPr="00A633D5">
        <w:tab/>
        <w:t>$35</w:t>
      </w:r>
      <w:r>
        <w:t>-40</w:t>
      </w:r>
      <w:r w:rsidR="004C4ABC" w:rsidRPr="00A633D5">
        <w:t xml:space="preserve"> / visit</w:t>
      </w:r>
    </w:p>
    <w:p w:rsidR="00B831BD" w:rsidRDefault="00B831BD">
      <w:r>
        <w:tab/>
        <w:t>10+ cats</w:t>
      </w:r>
      <w:r>
        <w:tab/>
      </w:r>
      <w:r>
        <w:tab/>
        <w:t>$35 / visit</w:t>
      </w:r>
      <w:r>
        <w:tab/>
      </w:r>
      <w:r>
        <w:tab/>
        <w:t>$40</w:t>
      </w:r>
      <w:r w:rsidR="005C17EE">
        <w:t>-</w:t>
      </w:r>
      <w:r>
        <w:t>5</w:t>
      </w:r>
      <w:r w:rsidR="005C17EE">
        <w:t>0</w:t>
      </w:r>
      <w:bookmarkStart w:id="0" w:name="_GoBack"/>
      <w:bookmarkEnd w:id="0"/>
      <w:r>
        <w:t xml:space="preserve"> / visit</w:t>
      </w:r>
    </w:p>
    <w:p w:rsidR="00AF7E2B" w:rsidRPr="00A633D5" w:rsidRDefault="00AF7E2B">
      <w:r>
        <w:t>Hospice care visits are typically $20-25 / visit.</w:t>
      </w:r>
    </w:p>
    <w:p w:rsidR="004C4ABC" w:rsidRPr="00A633D5" w:rsidRDefault="004C4ABC">
      <w:pPr>
        <w:rPr>
          <w:b/>
        </w:rPr>
      </w:pPr>
      <w:r w:rsidRPr="00A633D5">
        <w:rPr>
          <w:b/>
        </w:rPr>
        <w:t>Additional Services Currently Offered</w:t>
      </w:r>
    </w:p>
    <w:p w:rsidR="004C4ABC" w:rsidRPr="00A633D5" w:rsidRDefault="004C4ABC" w:rsidP="004C4ABC">
      <w:pPr>
        <w:pStyle w:val="ListParagraph"/>
        <w:numPr>
          <w:ilvl w:val="0"/>
          <w:numId w:val="2"/>
        </w:numPr>
      </w:pPr>
      <w:r w:rsidRPr="00A633D5">
        <w:t>Veterinary Transport to Regular DVM</w:t>
      </w:r>
    </w:p>
    <w:p w:rsidR="004C4ABC" w:rsidRPr="00A633D5" w:rsidRDefault="004C4ABC" w:rsidP="004C4ABC">
      <w:pPr>
        <w:pStyle w:val="ListParagraph"/>
        <w:numPr>
          <w:ilvl w:val="1"/>
          <w:numId w:val="2"/>
        </w:numPr>
      </w:pPr>
      <w:r w:rsidRPr="00A633D5">
        <w:t>$20 for drop-off</w:t>
      </w:r>
    </w:p>
    <w:p w:rsidR="004C4ABC" w:rsidRPr="00A633D5" w:rsidRDefault="004C4ABC" w:rsidP="004C4ABC">
      <w:pPr>
        <w:pStyle w:val="ListParagraph"/>
        <w:numPr>
          <w:ilvl w:val="1"/>
          <w:numId w:val="2"/>
        </w:numPr>
      </w:pPr>
      <w:r w:rsidRPr="00A633D5">
        <w:t>$25 / hour for appointment</w:t>
      </w:r>
    </w:p>
    <w:p w:rsidR="004C4ABC" w:rsidRPr="00A633D5" w:rsidRDefault="004C4ABC" w:rsidP="004C4ABC">
      <w:pPr>
        <w:pStyle w:val="ListParagraph"/>
        <w:numPr>
          <w:ilvl w:val="1"/>
          <w:numId w:val="2"/>
        </w:numPr>
      </w:pPr>
      <w:r w:rsidRPr="00A633D5">
        <w:t>$20 for pick up</w:t>
      </w:r>
    </w:p>
    <w:p w:rsidR="004C4ABC" w:rsidRPr="00A633D5" w:rsidRDefault="004C4ABC" w:rsidP="004C4ABC">
      <w:pPr>
        <w:pStyle w:val="ListParagraph"/>
        <w:numPr>
          <w:ilvl w:val="0"/>
          <w:numId w:val="2"/>
        </w:numPr>
      </w:pPr>
      <w:r w:rsidRPr="00A633D5">
        <w:t>Veterinary Transport to Emergency Room</w:t>
      </w:r>
    </w:p>
    <w:p w:rsidR="004C4ABC" w:rsidRPr="00A633D5" w:rsidRDefault="004C4ABC" w:rsidP="004C4ABC">
      <w:pPr>
        <w:pStyle w:val="ListParagraph"/>
        <w:numPr>
          <w:ilvl w:val="1"/>
          <w:numId w:val="2"/>
        </w:numPr>
      </w:pPr>
      <w:r w:rsidRPr="00A633D5">
        <w:t>$50 for admittance</w:t>
      </w:r>
    </w:p>
    <w:p w:rsidR="004C4ABC" w:rsidRPr="00A633D5" w:rsidRDefault="004C4ABC" w:rsidP="004C4ABC">
      <w:pPr>
        <w:pStyle w:val="ListParagraph"/>
        <w:numPr>
          <w:ilvl w:val="1"/>
          <w:numId w:val="2"/>
        </w:numPr>
      </w:pPr>
      <w:r w:rsidRPr="00A633D5">
        <w:t>$50 for discharge</w:t>
      </w:r>
    </w:p>
    <w:p w:rsidR="004C4ABC" w:rsidRPr="00A633D5" w:rsidRDefault="004C4ABC" w:rsidP="004C4ABC">
      <w:pPr>
        <w:pStyle w:val="ListParagraph"/>
        <w:numPr>
          <w:ilvl w:val="0"/>
          <w:numId w:val="2"/>
        </w:numPr>
      </w:pPr>
      <w:r w:rsidRPr="00A633D5">
        <w:t>Nail Trim</w:t>
      </w:r>
    </w:p>
    <w:p w:rsidR="004C4ABC" w:rsidRPr="00A633D5" w:rsidRDefault="004C4ABC" w:rsidP="004C4ABC">
      <w:pPr>
        <w:pStyle w:val="ListParagraph"/>
        <w:numPr>
          <w:ilvl w:val="1"/>
          <w:numId w:val="2"/>
        </w:numPr>
      </w:pPr>
      <w:r w:rsidRPr="00A633D5">
        <w:t>$20-25 / visit</w:t>
      </w:r>
    </w:p>
    <w:p w:rsidR="004C4ABC" w:rsidRPr="00A633D5" w:rsidRDefault="004C4ABC" w:rsidP="004C4ABC">
      <w:pPr>
        <w:pStyle w:val="ListParagraph"/>
        <w:numPr>
          <w:ilvl w:val="0"/>
          <w:numId w:val="2"/>
        </w:numPr>
      </w:pPr>
      <w:r w:rsidRPr="00A633D5">
        <w:t>Extended In-Home Care</w:t>
      </w:r>
    </w:p>
    <w:p w:rsidR="004C4ABC" w:rsidRPr="00A633D5" w:rsidRDefault="004C4ABC" w:rsidP="004C4ABC">
      <w:pPr>
        <w:pStyle w:val="ListParagraph"/>
        <w:numPr>
          <w:ilvl w:val="1"/>
          <w:numId w:val="2"/>
        </w:numPr>
      </w:pPr>
      <w:r w:rsidRPr="00A633D5">
        <w:t>$25 / hour</w:t>
      </w:r>
    </w:p>
    <w:p w:rsidR="004C4ABC" w:rsidRPr="00A633D5" w:rsidRDefault="004C4ABC" w:rsidP="004C4ABC">
      <w:pPr>
        <w:pStyle w:val="ListParagraph"/>
        <w:numPr>
          <w:ilvl w:val="0"/>
          <w:numId w:val="2"/>
        </w:numPr>
      </w:pPr>
      <w:r w:rsidRPr="00A633D5">
        <w:t>In-Home Blood Pressure Monitoring</w:t>
      </w:r>
    </w:p>
    <w:p w:rsidR="004C4ABC" w:rsidRDefault="004C4ABC" w:rsidP="004C4ABC">
      <w:pPr>
        <w:pStyle w:val="ListParagraph"/>
        <w:numPr>
          <w:ilvl w:val="1"/>
          <w:numId w:val="2"/>
        </w:numPr>
      </w:pPr>
      <w:r w:rsidRPr="00A633D5">
        <w:t>$40 / visit</w:t>
      </w:r>
    </w:p>
    <w:p w:rsidR="00AF7E2B" w:rsidRDefault="00AF7E2B" w:rsidP="00AF7E2B">
      <w:pPr>
        <w:pStyle w:val="ListParagraph"/>
        <w:numPr>
          <w:ilvl w:val="0"/>
          <w:numId w:val="2"/>
        </w:numPr>
      </w:pPr>
      <w:r>
        <w:t>Consultation Services</w:t>
      </w:r>
    </w:p>
    <w:p w:rsidR="00AF7E2B" w:rsidRPr="00A633D5" w:rsidRDefault="00AF7E2B" w:rsidP="00AF7E2B">
      <w:pPr>
        <w:pStyle w:val="ListParagraph"/>
        <w:numPr>
          <w:ilvl w:val="1"/>
          <w:numId w:val="2"/>
        </w:numPr>
      </w:pPr>
      <w:r>
        <w:t>$25 / hour</w:t>
      </w:r>
    </w:p>
    <w:p w:rsidR="004C4ABC" w:rsidRPr="00A633D5" w:rsidRDefault="004C4ABC">
      <w:pPr>
        <w:rPr>
          <w:b/>
        </w:rPr>
      </w:pPr>
      <w:r w:rsidRPr="00A633D5">
        <w:rPr>
          <w:b/>
        </w:rPr>
        <w:t>Overnight Sitting / House Sitting</w:t>
      </w:r>
    </w:p>
    <w:p w:rsidR="004C4ABC" w:rsidRPr="00A633D5" w:rsidRDefault="004C4ABC">
      <w:r w:rsidRPr="00A633D5">
        <w:t>We offer overnight cat care on a very limited basis. Due to the fact that we must pay our sitters on an hourly basis, our pricing structure has changed slightly for this service and is now based on an hourly rate rather than our standard pricing structure. Our “guaranteed” length of stay is from 10 pm to 6 am (8 hours total), though our sitters may choose to arrive a little earlier at night and/or stay a little later in the morning. Any extra visits (i.e. mid-day visits or early evening feedings and/or medications) would be additional charges.</w:t>
      </w:r>
    </w:p>
    <w:p w:rsidR="004C4ABC" w:rsidRPr="00A633D5" w:rsidRDefault="004C4ABC" w:rsidP="004C4ABC">
      <w:pPr>
        <w:pStyle w:val="ListParagraph"/>
        <w:numPr>
          <w:ilvl w:val="0"/>
          <w:numId w:val="3"/>
        </w:numPr>
      </w:pPr>
      <w:r w:rsidRPr="00A633D5">
        <w:t xml:space="preserve">$65 per night </w:t>
      </w:r>
    </w:p>
    <w:sectPr w:rsidR="004C4ABC" w:rsidRPr="00A633D5" w:rsidSect="00B831B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11E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6E95562"/>
    <w:multiLevelType w:val="hybridMultilevel"/>
    <w:tmpl w:val="AAC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B2E36"/>
    <w:multiLevelType w:val="hybridMultilevel"/>
    <w:tmpl w:val="7174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85"/>
    <w:rsid w:val="000B176F"/>
    <w:rsid w:val="00316004"/>
    <w:rsid w:val="004C4ABC"/>
    <w:rsid w:val="005C17EE"/>
    <w:rsid w:val="00754E85"/>
    <w:rsid w:val="00A633D5"/>
    <w:rsid w:val="00AF7E2B"/>
    <w:rsid w:val="00B831BD"/>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8C4C-B9E9-42D5-ABD5-71FEBCC0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Noble</dc:creator>
  <cp:keywords/>
  <dc:description/>
  <cp:lastModifiedBy>Kathy Noble</cp:lastModifiedBy>
  <cp:revision>2</cp:revision>
  <dcterms:created xsi:type="dcterms:W3CDTF">2016-01-14T17:24:00Z</dcterms:created>
  <dcterms:modified xsi:type="dcterms:W3CDTF">2016-01-14T17:24:00Z</dcterms:modified>
</cp:coreProperties>
</file>